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7AF58" w14:textId="77777777" w:rsidR="00401CE3" w:rsidRPr="00401CE3" w:rsidRDefault="00401CE3" w:rsidP="00401CE3">
      <w:pPr>
        <w:ind w:left="9498"/>
        <w:rPr>
          <w:sz w:val="24"/>
          <w:szCs w:val="24"/>
          <w:lang w:eastAsia="ru-RU"/>
        </w:rPr>
      </w:pPr>
      <w:r w:rsidRPr="00401CE3">
        <w:rPr>
          <w:sz w:val="24"/>
          <w:szCs w:val="24"/>
          <w:lang w:eastAsia="ru-RU"/>
        </w:rPr>
        <w:t>APROBAT:</w:t>
      </w:r>
    </w:p>
    <w:p w14:paraId="256E8BBA" w14:textId="38440269" w:rsidR="00401CE3" w:rsidRDefault="00401CE3" w:rsidP="00401CE3">
      <w:pPr>
        <w:spacing w:before="240"/>
        <w:ind w:left="9498"/>
        <w:rPr>
          <w:b/>
          <w:sz w:val="24"/>
          <w:szCs w:val="24"/>
          <w:lang w:eastAsia="ru-RU"/>
        </w:rPr>
      </w:pPr>
      <w:r w:rsidRPr="00401CE3">
        <w:rPr>
          <w:b/>
          <w:sz w:val="24"/>
          <w:szCs w:val="24"/>
          <w:lang w:eastAsia="ru-RU"/>
        </w:rPr>
        <w:t>Victor BODIU</w:t>
      </w:r>
      <w:r>
        <w:rPr>
          <w:b/>
          <w:sz w:val="24"/>
          <w:szCs w:val="24"/>
          <w:lang w:eastAsia="ru-RU"/>
        </w:rPr>
        <w:t>,</w:t>
      </w:r>
    </w:p>
    <w:p w14:paraId="22F1FB57" w14:textId="241D4CC3" w:rsidR="00401CE3" w:rsidRPr="00401CE3" w:rsidRDefault="00401CE3" w:rsidP="00401CE3">
      <w:pPr>
        <w:ind w:left="9498"/>
        <w:rPr>
          <w:sz w:val="24"/>
          <w:szCs w:val="24"/>
          <w:lang w:eastAsia="ru-RU"/>
        </w:rPr>
      </w:pPr>
      <w:proofErr w:type="spellStart"/>
      <w:r w:rsidRPr="00401CE3">
        <w:rPr>
          <w:sz w:val="24"/>
          <w:szCs w:val="24"/>
          <w:lang w:eastAsia="ru-RU"/>
        </w:rPr>
        <w:t>Secretar</w:t>
      </w:r>
      <w:proofErr w:type="spellEnd"/>
      <w:r w:rsidRPr="00401CE3">
        <w:rPr>
          <w:sz w:val="24"/>
          <w:szCs w:val="24"/>
          <w:lang w:eastAsia="ru-RU"/>
        </w:rPr>
        <w:t xml:space="preserve"> General al </w:t>
      </w:r>
      <w:proofErr w:type="spellStart"/>
      <w:r w:rsidRPr="00401CE3">
        <w:rPr>
          <w:sz w:val="24"/>
          <w:szCs w:val="24"/>
          <w:lang w:eastAsia="ru-RU"/>
        </w:rPr>
        <w:t>Guvernului</w:t>
      </w:r>
      <w:proofErr w:type="spellEnd"/>
    </w:p>
    <w:p w14:paraId="1CF3205C" w14:textId="77777777" w:rsidR="00401CE3" w:rsidRPr="00401CE3" w:rsidRDefault="00401CE3" w:rsidP="00401CE3">
      <w:pPr>
        <w:spacing w:before="240"/>
        <w:ind w:left="9498"/>
        <w:rPr>
          <w:sz w:val="24"/>
          <w:szCs w:val="24"/>
          <w:lang w:eastAsia="ru-RU"/>
        </w:rPr>
      </w:pPr>
      <w:r w:rsidRPr="00401CE3">
        <w:rPr>
          <w:sz w:val="24"/>
          <w:szCs w:val="24"/>
          <w:lang w:eastAsia="ru-RU"/>
        </w:rPr>
        <w:t>__________________</w:t>
      </w:r>
    </w:p>
    <w:p w14:paraId="362D2F55" w14:textId="77777777" w:rsidR="00401CE3" w:rsidRPr="00401CE3" w:rsidRDefault="00401CE3" w:rsidP="00401CE3">
      <w:pPr>
        <w:spacing w:before="240"/>
        <w:jc w:val="center"/>
        <w:rPr>
          <w:b/>
          <w:sz w:val="24"/>
          <w:szCs w:val="24"/>
          <w:lang w:val="ro-RO"/>
        </w:rPr>
      </w:pPr>
      <w:r w:rsidRPr="00401CE3">
        <w:rPr>
          <w:b/>
          <w:sz w:val="24"/>
          <w:szCs w:val="24"/>
          <w:lang w:val="ro-RO"/>
        </w:rPr>
        <w:t>PLANUL ANUAL DE ACŢIUNI</w:t>
      </w:r>
    </w:p>
    <w:p w14:paraId="7E7D9569" w14:textId="77777777" w:rsidR="00401CE3" w:rsidRPr="00401CE3" w:rsidRDefault="00401CE3" w:rsidP="00401CE3">
      <w:pPr>
        <w:jc w:val="center"/>
        <w:rPr>
          <w:b/>
          <w:sz w:val="24"/>
          <w:szCs w:val="24"/>
          <w:lang w:val="ro-RO"/>
        </w:rPr>
      </w:pPr>
      <w:r w:rsidRPr="00401CE3">
        <w:rPr>
          <w:b/>
          <w:sz w:val="24"/>
          <w:szCs w:val="24"/>
          <w:lang w:val="ro-RO"/>
        </w:rPr>
        <w:t>al Biroului pentru relații cu di</w:t>
      </w:r>
      <w:bookmarkStart w:id="0" w:name="_GoBack"/>
      <w:bookmarkEnd w:id="0"/>
      <w:r w:rsidRPr="00401CE3">
        <w:rPr>
          <w:b/>
          <w:sz w:val="24"/>
          <w:szCs w:val="24"/>
          <w:lang w:val="ro-RO"/>
        </w:rPr>
        <w:t>aspora pentru anul 2014</w:t>
      </w:r>
    </w:p>
    <w:p w14:paraId="459864C1" w14:textId="77777777" w:rsidR="00290C6B" w:rsidRPr="00290C6B" w:rsidRDefault="00290C6B" w:rsidP="00CD5251">
      <w:pPr>
        <w:rPr>
          <w:sz w:val="24"/>
          <w:szCs w:val="24"/>
          <w:lang w:eastAsia="ru-RU"/>
        </w:rPr>
      </w:pPr>
    </w:p>
    <w:tbl>
      <w:tblPr>
        <w:tblW w:w="1361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3266"/>
        <w:gridCol w:w="4110"/>
        <w:gridCol w:w="3828"/>
        <w:gridCol w:w="1275"/>
        <w:gridCol w:w="1134"/>
      </w:tblGrid>
      <w:tr w:rsidR="000E5980" w:rsidRPr="00290C6B" w14:paraId="4D513CCD" w14:textId="77777777" w:rsidTr="00681469">
        <w:trPr>
          <w:trHeight w:val="59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49B" w14:textId="61FA6BC9" w:rsidR="000E5980" w:rsidRPr="00290C6B" w:rsidRDefault="000E5980" w:rsidP="000E5980">
            <w:pPr>
              <w:tabs>
                <w:tab w:val="left" w:pos="180"/>
                <w:tab w:val="left" w:pos="36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92B75">
              <w:rPr>
                <w:b/>
                <w:sz w:val="24"/>
                <w:szCs w:val="24"/>
                <w:lang w:val="ro-RO"/>
              </w:rPr>
              <w:t>Acţiuni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A17" w14:textId="7EC3329A" w:rsidR="000E5980" w:rsidRPr="00290C6B" w:rsidRDefault="000E5980" w:rsidP="000E5980">
            <w:pPr>
              <w:tabs>
                <w:tab w:val="left" w:pos="180"/>
                <w:tab w:val="left" w:pos="36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92B75">
              <w:rPr>
                <w:b/>
                <w:sz w:val="24"/>
                <w:szCs w:val="24"/>
                <w:lang w:val="ro-RO"/>
              </w:rPr>
              <w:t>Subacţiuni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228" w14:textId="6135FDD3" w:rsidR="000E5980" w:rsidRPr="00290C6B" w:rsidRDefault="000E5980" w:rsidP="000E5980">
            <w:pPr>
              <w:tabs>
                <w:tab w:val="left" w:pos="180"/>
                <w:tab w:val="left" w:pos="360"/>
                <w:tab w:val="left" w:pos="540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892B75">
              <w:rPr>
                <w:b/>
                <w:sz w:val="24"/>
                <w:szCs w:val="24"/>
                <w:lang w:val="ro-RO"/>
              </w:rPr>
              <w:t>Indicatori de produs/rezultat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00E5" w14:textId="760229FC" w:rsidR="000E5980" w:rsidRPr="00290C6B" w:rsidRDefault="000E5980" w:rsidP="000E5980">
            <w:pPr>
              <w:tabs>
                <w:tab w:val="left" w:pos="180"/>
                <w:tab w:val="left" w:pos="360"/>
                <w:tab w:val="left" w:pos="540"/>
              </w:tabs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0C6B">
              <w:rPr>
                <w:b/>
                <w:sz w:val="24"/>
                <w:szCs w:val="24"/>
              </w:rPr>
              <w:t>Termen</w:t>
            </w:r>
            <w:proofErr w:type="spellEnd"/>
            <w:r w:rsidRPr="00290C6B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290C6B">
              <w:rPr>
                <w:b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12E" w14:textId="21E24D6C" w:rsidR="000E5980" w:rsidRPr="00290C6B" w:rsidRDefault="000E5980" w:rsidP="000E5980">
            <w:pPr>
              <w:tabs>
                <w:tab w:val="left" w:pos="180"/>
                <w:tab w:val="left" w:pos="36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92B75">
              <w:rPr>
                <w:b/>
                <w:sz w:val="24"/>
                <w:szCs w:val="24"/>
                <w:lang w:val="ro-RO"/>
              </w:rPr>
              <w:t>Respon</w:t>
            </w:r>
            <w:r w:rsidR="00681469">
              <w:rPr>
                <w:b/>
                <w:sz w:val="24"/>
                <w:szCs w:val="24"/>
                <w:lang w:val="ro-RO"/>
              </w:rPr>
              <w:t>-</w:t>
            </w:r>
            <w:r w:rsidRPr="00892B75">
              <w:rPr>
                <w:b/>
                <w:sz w:val="24"/>
                <w:szCs w:val="24"/>
                <w:lang w:val="ro-RO"/>
              </w:rPr>
              <w:t>sabil</w:t>
            </w:r>
            <w:proofErr w:type="spellEnd"/>
          </w:p>
        </w:tc>
      </w:tr>
      <w:tr w:rsidR="000E5980" w:rsidRPr="00290C6B" w14:paraId="2121F3F6" w14:textId="77777777" w:rsidTr="00717A8A">
        <w:trPr>
          <w:trHeight w:val="458"/>
        </w:trPr>
        <w:tc>
          <w:tcPr>
            <w:tcW w:w="136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B55" w14:textId="77777777" w:rsidR="00401CE3" w:rsidRPr="00401CE3" w:rsidRDefault="000E5980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/>
                <w:bCs/>
                <w:sz w:val="24"/>
                <w:szCs w:val="24"/>
                <w:lang w:val="ro-RO"/>
              </w:rPr>
            </w:pPr>
            <w:r w:rsidRPr="00401CE3">
              <w:rPr>
                <w:b/>
                <w:bCs/>
                <w:sz w:val="24"/>
                <w:szCs w:val="24"/>
                <w:lang w:val="ro-RO"/>
              </w:rPr>
              <w:t xml:space="preserve">Obiectivul </w:t>
            </w:r>
            <w:r w:rsidR="00401CE3" w:rsidRPr="00401CE3">
              <w:rPr>
                <w:b/>
                <w:bCs/>
                <w:sz w:val="24"/>
                <w:szCs w:val="24"/>
                <w:lang w:val="ro-RO"/>
              </w:rPr>
              <w:t xml:space="preserve">nr. </w:t>
            </w:r>
            <w:r w:rsidRPr="00401CE3">
              <w:rPr>
                <w:b/>
                <w:bCs/>
                <w:sz w:val="24"/>
                <w:szCs w:val="24"/>
                <w:lang w:val="ro-RO"/>
              </w:rPr>
              <w:t>1:</w:t>
            </w:r>
          </w:p>
          <w:p w14:paraId="29A39C49" w14:textId="5B0F7B27" w:rsidR="000E5980" w:rsidRPr="00290C6B" w:rsidRDefault="000E5980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401CE3">
              <w:rPr>
                <w:b/>
                <w:bCs/>
                <w:sz w:val="24"/>
                <w:szCs w:val="24"/>
                <w:lang w:val="ro-RO"/>
              </w:rPr>
              <w:t>Asigurarea unui cadru de politici coerent și comprehensiv pentru diaspora moldovenească</w:t>
            </w:r>
          </w:p>
        </w:tc>
      </w:tr>
      <w:tr w:rsidR="00681469" w:rsidRPr="00290C6B" w14:paraId="129C1DC6" w14:textId="77777777" w:rsidTr="00681469">
        <w:trPr>
          <w:trHeight w:val="1107"/>
        </w:trPr>
        <w:tc>
          <w:tcPr>
            <w:tcW w:w="3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3FBF1" w14:textId="492C96D0" w:rsidR="00681469" w:rsidRPr="000E5980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1.1. </w:t>
            </w:r>
            <w:r w:rsidRPr="000E5980">
              <w:rPr>
                <w:bCs/>
                <w:sz w:val="24"/>
                <w:szCs w:val="24"/>
                <w:lang w:val="ro-RO"/>
              </w:rPr>
              <w:t>Coordonarea politicii de stat în domeniul relațiilor cu diaspora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BDF" w14:textId="492FEBBF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1.1.1. </w:t>
            </w:r>
            <w:r w:rsidRPr="00290C6B">
              <w:rPr>
                <w:bCs/>
                <w:sz w:val="24"/>
                <w:szCs w:val="24"/>
                <w:lang w:val="ro-RO"/>
              </w:rPr>
              <w:t>Consultarea proiectelor actelor legislative și normative elaborate de APC, inclusiv consultarea cu reprezentanții diasporei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B2F" w14:textId="121ACC48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proiecte avizate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101" w14:textId="58745D48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69A" w14:textId="77777777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681469" w:rsidRPr="00290C6B" w14:paraId="3C5AE039" w14:textId="77777777" w:rsidTr="00681469">
        <w:trPr>
          <w:trHeight w:val="505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999" w14:textId="77777777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682" w14:textId="1B885750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1.1.2. </w:t>
            </w:r>
            <w:r w:rsidRPr="00290C6B">
              <w:rPr>
                <w:bCs/>
                <w:sz w:val="24"/>
                <w:szCs w:val="24"/>
                <w:lang w:val="ro-RO"/>
              </w:rPr>
              <w:t>Coordonarea programelor desfășur</w:t>
            </w:r>
            <w:r>
              <w:rPr>
                <w:bCs/>
                <w:sz w:val="24"/>
                <w:szCs w:val="24"/>
                <w:lang w:val="ro-RO"/>
              </w:rPr>
              <w:t>ate de donatori în domeniul diasporei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C3D0" w14:textId="291BA4B9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acțiuni implementate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E58" w14:textId="4854920F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CFF" w14:textId="2E3EA0F3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681469" w:rsidRPr="00290C6B" w14:paraId="30804028" w14:textId="77777777" w:rsidTr="00681469">
        <w:trPr>
          <w:trHeight w:val="1169"/>
        </w:trPr>
        <w:tc>
          <w:tcPr>
            <w:tcW w:w="3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95CAB" w14:textId="219C330C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1.2. </w:t>
            </w:r>
            <w:r w:rsidRPr="00290C6B">
              <w:rPr>
                <w:bCs/>
                <w:sz w:val="24"/>
                <w:szCs w:val="24"/>
                <w:lang w:val="ro-RO"/>
              </w:rPr>
              <w:t>Implementarea abordării transversale și integrate a politicilor destinate diasporei în Guvernul Republicii Moldova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4EB" w14:textId="7B5ECD7A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1.2.1. </w:t>
            </w:r>
            <w:r w:rsidRPr="00290C6B">
              <w:rPr>
                <w:bCs/>
                <w:sz w:val="24"/>
                <w:szCs w:val="24"/>
                <w:lang w:val="ro-RO"/>
              </w:rPr>
              <w:t>Organizarea instruirilor funcționarilor publici responsabili pentru politicile destinate diasporei în domeniul analizei ex-ante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22C" w14:textId="248B1A63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funcționari instruiți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3913" w14:textId="59E0D030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F3D" w14:textId="33B1452C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681469" w:rsidRPr="00290C6B" w14:paraId="47B898C1" w14:textId="77777777" w:rsidTr="00681469">
        <w:trPr>
          <w:trHeight w:val="896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5A361" w14:textId="77777777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86AC" w14:textId="7EFDA8A5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1.2.2. </w:t>
            </w:r>
            <w:r w:rsidRPr="00290C6B">
              <w:rPr>
                <w:bCs/>
                <w:sz w:val="24"/>
                <w:szCs w:val="24"/>
                <w:lang w:val="ro-RO"/>
              </w:rPr>
              <w:t>Organizarea instruirilor funcționarilor publici în domeniul politicilor destinate diasporei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090" w14:textId="4317A2AF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funcționari instruiți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46F" w14:textId="271D3892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8E6" w14:textId="32B779FC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681469" w:rsidRPr="00290C6B" w14:paraId="2F78649B" w14:textId="77777777" w:rsidTr="00681469">
        <w:trPr>
          <w:trHeight w:val="841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B5C8E" w14:textId="77777777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09E" w14:textId="643BAE5C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1.2.3.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Introducerea analizei de impact asupra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migraţiei</w:t>
            </w:r>
            <w:proofErr w:type="spellEnd"/>
            <w:r w:rsidRPr="00290C6B">
              <w:rPr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290C6B">
              <w:rPr>
                <w:bCs/>
                <w:sz w:val="24"/>
                <w:szCs w:val="24"/>
                <w:lang w:val="ro-RO"/>
              </w:rPr>
              <w:t xml:space="preserve"> diasporei î</w:t>
            </w:r>
            <w:r>
              <w:rPr>
                <w:bCs/>
                <w:sz w:val="24"/>
                <w:szCs w:val="24"/>
                <w:lang w:val="ro-RO"/>
              </w:rPr>
              <w:t>n mecanismul de analiză ex-ante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A9D" w14:textId="546229C6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Mecanism modificat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D9C" w14:textId="298C8EA5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5D6" w14:textId="43CF7996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681469" w:rsidRPr="00290C6B" w14:paraId="69C76EF4" w14:textId="77777777" w:rsidTr="00244DBF">
        <w:trPr>
          <w:trHeight w:val="841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4B3" w14:textId="77777777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C98" w14:textId="609CF954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1.2.4.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Organizarea ședințelor cu persoanele responsabile pentru elaborarea, implementarea și promovarea politicilor cu privire la diaspora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C91" w14:textId="77777777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ședințe organizate</w:t>
            </w:r>
          </w:p>
          <w:p w14:paraId="04EAF065" w14:textId="19F6D623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decizii adoptate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DB0" w14:textId="3663DD32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D7C" w14:textId="7E156693" w:rsidR="00681469" w:rsidRPr="00290C6B" w:rsidRDefault="00681469" w:rsidP="00401CE3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433B01F1" w14:textId="77777777" w:rsidTr="007B15D5">
        <w:trPr>
          <w:trHeight w:val="841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48D4A" w14:textId="20322080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lastRenderedPageBreak/>
              <w:t xml:space="preserve">1.3.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Elaborarea unei ample politici de stat pentru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susţinerea</w:t>
            </w:r>
            <w:proofErr w:type="spellEnd"/>
            <w:r w:rsidRPr="00290C6B">
              <w:rPr>
                <w:bCs/>
                <w:sz w:val="24"/>
                <w:szCs w:val="24"/>
                <w:lang w:val="ro-RO"/>
              </w:rPr>
              <w:t xml:space="preserve"> diasporei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6B8" w14:textId="1DA87C8F" w:rsidR="00244DBF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1.3.1. </w:t>
            </w:r>
            <w:r w:rsidRPr="00290C6B">
              <w:rPr>
                <w:bCs/>
                <w:sz w:val="24"/>
                <w:szCs w:val="24"/>
                <w:lang w:val="ro-RO"/>
              </w:rPr>
              <w:t>Elaborarea proiectului Strategiei cu privire la Diaspora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DFB" w14:textId="63BF3896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Proiect aprobat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78E" w14:textId="39EACD00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677" w14:textId="7FC75229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37CF0EE9" w14:textId="77777777" w:rsidTr="00681469">
        <w:trPr>
          <w:trHeight w:val="841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041" w14:textId="77777777" w:rsidR="00244DBF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FDA" w14:textId="4591277D" w:rsidR="00244DBF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1.3.2. </w:t>
            </w:r>
            <w:r w:rsidRPr="00290C6B">
              <w:rPr>
                <w:bCs/>
                <w:sz w:val="24"/>
                <w:szCs w:val="24"/>
                <w:lang w:val="ro-RO"/>
              </w:rPr>
              <w:t>Elaborarea proiectului Strategiei de comunicare cu diaspora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878C" w14:textId="6CA4AFFD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Proiect aprobat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F64" w14:textId="050064FD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124" w14:textId="7B2EFCEC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6D1CA3CE" w14:textId="77777777" w:rsidTr="00244DBF">
        <w:trPr>
          <w:trHeight w:val="398"/>
        </w:trPr>
        <w:tc>
          <w:tcPr>
            <w:tcW w:w="1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348" w14:textId="77777777" w:rsidR="00244DBF" w:rsidRPr="00401CE3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/>
                <w:bCs/>
                <w:sz w:val="24"/>
                <w:szCs w:val="24"/>
                <w:lang w:val="ro-RO"/>
              </w:rPr>
            </w:pPr>
            <w:r w:rsidRPr="00401CE3">
              <w:rPr>
                <w:b/>
                <w:bCs/>
                <w:sz w:val="24"/>
                <w:szCs w:val="24"/>
                <w:lang w:val="ro-RO"/>
              </w:rPr>
              <w:t>Obiectivul nr. 2:</w:t>
            </w:r>
          </w:p>
          <w:p w14:paraId="1D730824" w14:textId="4D846363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proofErr w:type="spellStart"/>
            <w:r w:rsidRPr="00401CE3">
              <w:rPr>
                <w:b/>
                <w:bCs/>
                <w:sz w:val="24"/>
                <w:szCs w:val="24"/>
                <w:lang w:val="ro-RO"/>
              </w:rPr>
              <w:t>Susţinerea</w:t>
            </w:r>
            <w:proofErr w:type="spellEnd"/>
            <w:r w:rsidRPr="00401CE3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01CE3">
              <w:rPr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401CE3">
              <w:rPr>
                <w:b/>
                <w:bCs/>
                <w:sz w:val="24"/>
                <w:szCs w:val="24"/>
                <w:lang w:val="ro-RO"/>
              </w:rPr>
              <w:t xml:space="preserve"> consolidarea </w:t>
            </w:r>
            <w:proofErr w:type="spellStart"/>
            <w:r w:rsidRPr="00401CE3">
              <w:rPr>
                <w:b/>
                <w:bCs/>
                <w:sz w:val="24"/>
                <w:szCs w:val="24"/>
                <w:lang w:val="ro-RO"/>
              </w:rPr>
              <w:t>societăţii</w:t>
            </w:r>
            <w:proofErr w:type="spellEnd"/>
            <w:r w:rsidRPr="00401CE3">
              <w:rPr>
                <w:b/>
                <w:bCs/>
                <w:sz w:val="24"/>
                <w:szCs w:val="24"/>
                <w:lang w:val="ro-RO"/>
              </w:rPr>
              <w:t xml:space="preserve"> civile din diaspora moldovenească</w:t>
            </w:r>
          </w:p>
        </w:tc>
      </w:tr>
      <w:tr w:rsidR="00244DBF" w:rsidRPr="00290C6B" w14:paraId="36144990" w14:textId="77777777" w:rsidTr="00681469">
        <w:trPr>
          <w:trHeight w:val="1124"/>
        </w:trPr>
        <w:tc>
          <w:tcPr>
            <w:tcW w:w="3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21EE4" w14:textId="63D70E2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2.1. </w:t>
            </w:r>
            <w:r w:rsidRPr="00290C6B">
              <w:rPr>
                <w:bCs/>
                <w:sz w:val="24"/>
                <w:szCs w:val="24"/>
                <w:lang w:val="ro-RO"/>
              </w:rPr>
              <w:t>Consolidarea societății civile din diaspora moldovenească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82B" w14:textId="4C473E2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2.1.1.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Perfecţionarea</w:t>
            </w:r>
            <w:proofErr w:type="spellEnd"/>
            <w:r w:rsidRPr="00290C6B">
              <w:rPr>
                <w:bCs/>
                <w:sz w:val="24"/>
                <w:szCs w:val="24"/>
                <w:lang w:val="ro-RO"/>
              </w:rPr>
              <w:t xml:space="preserve"> mecanismelor de organizare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290C6B">
              <w:rPr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funcţionare</w:t>
            </w:r>
            <w:proofErr w:type="spellEnd"/>
            <w:r w:rsidRPr="00290C6B">
              <w:rPr>
                <w:bCs/>
                <w:sz w:val="24"/>
                <w:szCs w:val="24"/>
                <w:lang w:val="ro-RO"/>
              </w:rPr>
              <w:t xml:space="preserve"> a congreselor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290C6B">
              <w:rPr>
                <w:bCs/>
                <w:sz w:val="24"/>
                <w:szCs w:val="24"/>
                <w:lang w:val="ro-RO"/>
              </w:rPr>
              <w:t xml:space="preserve"> Consiliului Coordonator al Diasporei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moldoveneşti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20E" w14:textId="2F0DED63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Mecanism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perfecţionat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AF6" w14:textId="7DAAD5F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4D54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408A5F72" w14:textId="77777777" w:rsidTr="00681469">
        <w:trPr>
          <w:trHeight w:val="538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93026" w14:textId="547CBE96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312" w14:textId="6428DA73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2.1.2.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Organizarea Congresului VI al Diasporei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moldoveneşti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2F4" w14:textId="4458BF23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Congres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desfăşurat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509" w14:textId="1B5B972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649" w14:textId="5B85BC6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3DD9AEE3" w14:textId="77777777" w:rsidTr="00681469">
        <w:trPr>
          <w:trHeight w:val="830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B03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F9B" w14:textId="0E515E06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2.1.3. </w:t>
            </w:r>
            <w:r w:rsidRPr="00290C6B">
              <w:rPr>
                <w:bCs/>
                <w:sz w:val="24"/>
                <w:szCs w:val="24"/>
                <w:lang w:val="ro-RO"/>
              </w:rPr>
              <w:t>Organizarea Zilelor Diasporei în Republica Moldova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931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evenimente desfășurate,</w:t>
            </w:r>
          </w:p>
          <w:p w14:paraId="5200F0B8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țări reprezentate,</w:t>
            </w:r>
          </w:p>
          <w:p w14:paraId="5FAA2E08" w14:textId="091FAD78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participanți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C05" w14:textId="06896311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611" w14:textId="349A2F63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4E1023FB" w14:textId="77777777" w:rsidTr="00681469">
        <w:trPr>
          <w:trHeight w:val="561"/>
        </w:trPr>
        <w:tc>
          <w:tcPr>
            <w:tcW w:w="3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0186F" w14:textId="6290C366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2.2. </w:t>
            </w:r>
            <w:r w:rsidRPr="00290C6B">
              <w:rPr>
                <w:bCs/>
                <w:sz w:val="24"/>
                <w:szCs w:val="24"/>
                <w:lang w:val="ro-RO"/>
              </w:rPr>
              <w:t>Implementarea programelor pentru păstrarea identității, naționale, promovarea tradițiilor și patrimoniului cultural în țările de destinație a cetățenilor RM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746" w14:textId="7A45D4D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2.2.1. </w:t>
            </w:r>
            <w:r w:rsidRPr="00290C6B">
              <w:rPr>
                <w:bCs/>
                <w:sz w:val="24"/>
                <w:szCs w:val="24"/>
                <w:lang w:val="ro-RO"/>
              </w:rPr>
              <w:t>Implementarea programului de proiecte pentru asociații</w:t>
            </w:r>
            <w:r>
              <w:rPr>
                <w:bCs/>
                <w:sz w:val="24"/>
                <w:szCs w:val="24"/>
                <w:lang w:val="ro-RO"/>
              </w:rPr>
              <w:t>l</w:t>
            </w:r>
            <w:r w:rsidRPr="00290C6B">
              <w:rPr>
                <w:bCs/>
                <w:sz w:val="24"/>
                <w:szCs w:val="24"/>
                <w:lang w:val="ro-RO"/>
              </w:rPr>
              <w:t>e diasporei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9A48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proiecte susținute</w:t>
            </w:r>
          </w:p>
          <w:p w14:paraId="1CCA2F92" w14:textId="25816CC9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participanți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72D" w14:textId="1EB4E53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I, III,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EA7" w14:textId="3FA350C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18157097" w14:textId="77777777" w:rsidTr="00681469">
        <w:trPr>
          <w:trHeight w:val="840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850EC" w14:textId="6CAE7392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CA1" w14:textId="6403C75F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2.2.2.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Susținerea centrelor de cultură și limbă maternă, școlilor duminicale, deschise în țările-gazdă ale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migranților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06F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centre și școli funcționale;</w:t>
            </w:r>
          </w:p>
          <w:p w14:paraId="0C675E9B" w14:textId="203291D3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perso</w:t>
            </w:r>
            <w:r>
              <w:rPr>
                <w:bCs/>
                <w:sz w:val="24"/>
                <w:szCs w:val="24"/>
                <w:lang w:val="ro-RO"/>
              </w:rPr>
              <w:t>a</w:t>
            </w:r>
            <w:r w:rsidRPr="00290C6B">
              <w:rPr>
                <w:bCs/>
                <w:sz w:val="24"/>
                <w:szCs w:val="24"/>
                <w:lang w:val="ro-RO"/>
              </w:rPr>
              <w:t>ne care beneficiază de serviciile centrelor/școlilor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FBB" w14:textId="138FBD8C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I,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191" w14:textId="775F26F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6DB8C84F" w14:textId="77777777" w:rsidTr="00681469">
        <w:trPr>
          <w:trHeight w:val="817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8FD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5B7" w14:textId="0004846C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2.2.3.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Organizarea Programului DOR (Diaspora*Origini*Reveniri) pentru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migranții</w:t>
            </w:r>
            <w:proofErr w:type="spellEnd"/>
            <w:r w:rsidRPr="00290C6B">
              <w:rPr>
                <w:bCs/>
                <w:sz w:val="24"/>
                <w:szCs w:val="24"/>
                <w:lang w:val="ro-RO"/>
              </w:rPr>
              <w:t xml:space="preserve"> din generația a doua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1222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Program organizat</w:t>
            </w:r>
          </w:p>
          <w:p w14:paraId="4C4D87E1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participanți din diaspora</w:t>
            </w:r>
          </w:p>
          <w:p w14:paraId="7E4ABCCA" w14:textId="5562A14C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ateliere organizate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539" w14:textId="74A5235E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A16" w14:textId="18673D9C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3FD63872" w14:textId="77777777" w:rsidTr="00681469">
        <w:trPr>
          <w:trHeight w:val="835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3B86B" w14:textId="4858CED8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2.3. </w:t>
            </w:r>
            <w:r w:rsidRPr="00290C6B">
              <w:rPr>
                <w:bCs/>
                <w:sz w:val="24"/>
                <w:szCs w:val="24"/>
                <w:lang w:val="ro-RO"/>
              </w:rPr>
              <w:t>Consolidarea capacităților diasporei moldovenești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1FC" w14:textId="4F707FF0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2.3.1.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Acordarea suportului pentru </w:t>
            </w:r>
            <w:r>
              <w:rPr>
                <w:bCs/>
                <w:sz w:val="24"/>
                <w:szCs w:val="24"/>
                <w:lang w:val="ro-RO"/>
              </w:rPr>
              <w:t>crearea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 asociațiilor diasporei moldovenești în țările de reședință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34A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consultări</w:t>
            </w:r>
          </w:p>
          <w:p w14:paraId="7D8D9084" w14:textId="079AD031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asociații create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478" w14:textId="1D54EAF8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3DB" w14:textId="4BB335A8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367D85A2" w14:textId="77777777" w:rsidTr="00681469">
        <w:trPr>
          <w:trHeight w:val="1124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FD651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1EF" w14:textId="29E90350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2.3.2. </w:t>
            </w:r>
            <w:r w:rsidRPr="00290C6B">
              <w:rPr>
                <w:bCs/>
                <w:sz w:val="24"/>
                <w:szCs w:val="24"/>
                <w:lang w:val="ro-RO"/>
              </w:rPr>
              <w:t>Acordarea suportului asociațiilor diasporei moldovenești pentru diversificarea serviciilor prestate beneficiarilor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912" w14:textId="5931A74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consultări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5DE" w14:textId="4CAADFB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989" w14:textId="351E3969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31A890A2" w14:textId="77777777" w:rsidTr="00681469">
        <w:trPr>
          <w:trHeight w:val="868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331D5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65F" w14:textId="5B4B03C2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2.3.3.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Organizarea atelierelor de lucru </w:t>
            </w:r>
            <w:r>
              <w:rPr>
                <w:bCs/>
                <w:sz w:val="24"/>
                <w:szCs w:val="24"/>
                <w:lang w:val="ro-RO"/>
              </w:rPr>
              <w:t xml:space="preserve">tematice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pentru </w:t>
            </w:r>
            <w:r>
              <w:rPr>
                <w:bCs/>
                <w:sz w:val="24"/>
                <w:szCs w:val="24"/>
                <w:lang w:val="ro-RO"/>
              </w:rPr>
              <w:t xml:space="preserve">sporirea capacităților </w:t>
            </w:r>
            <w:r w:rsidRPr="00290C6B">
              <w:rPr>
                <w:bCs/>
                <w:sz w:val="24"/>
                <w:szCs w:val="24"/>
                <w:lang w:val="ro-RO"/>
              </w:rPr>
              <w:t>diasporei moldovenești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FC5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ateliere organizate</w:t>
            </w:r>
          </w:p>
          <w:p w14:paraId="62CC84DC" w14:textId="26661121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participanți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D3B" w14:textId="34E225AF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782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0761FAEF" w14:textId="77777777" w:rsidTr="00681469">
        <w:trPr>
          <w:trHeight w:val="1413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C54AE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7FA" w14:textId="4E3AB311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2.3.4. </w:t>
            </w:r>
            <w:r w:rsidRPr="00290C6B">
              <w:rPr>
                <w:bCs/>
                <w:sz w:val="24"/>
                <w:szCs w:val="24"/>
                <w:lang w:val="ro-RO"/>
              </w:rPr>
              <w:t>Organizarea instruirilor on-line pentru profesorii de limbă română din Centrele de cultură și limbă maternă în țările de destinație a diasporei moldovenești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171" w14:textId="34ABDC6E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profesori instruiți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9E6" w14:textId="5B11E76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B7F" w14:textId="638D40A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731B6591" w14:textId="77777777" w:rsidTr="00681469">
        <w:trPr>
          <w:trHeight w:val="640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42F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217" w14:textId="3CF4612D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2.3.5. </w:t>
            </w:r>
            <w:r w:rsidRPr="00290C6B">
              <w:rPr>
                <w:bCs/>
                <w:sz w:val="24"/>
                <w:szCs w:val="24"/>
                <w:lang w:val="ro-RO"/>
              </w:rPr>
              <w:t>Organizarea instruirilor pentru jurnaliștii din diaspora moldovenească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3FB4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jurnaliști instruiți</w:t>
            </w:r>
          </w:p>
          <w:p w14:paraId="6C981B73" w14:textId="2F7CAAC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articole publicate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F4D" w14:textId="67DC0988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9BD" w14:textId="3C2F63D2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39069B27" w14:textId="77777777" w:rsidTr="00717A8A">
        <w:trPr>
          <w:trHeight w:val="469"/>
        </w:trPr>
        <w:tc>
          <w:tcPr>
            <w:tcW w:w="136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21F" w14:textId="194F47A7" w:rsidR="00244DBF" w:rsidRPr="00401CE3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/>
                <w:bCs/>
                <w:sz w:val="24"/>
                <w:szCs w:val="24"/>
                <w:lang w:val="ro-RO"/>
              </w:rPr>
            </w:pPr>
            <w:r w:rsidRPr="00401CE3">
              <w:rPr>
                <w:b/>
                <w:bCs/>
                <w:sz w:val="24"/>
                <w:szCs w:val="24"/>
                <w:lang w:val="ro-RO"/>
              </w:rPr>
              <w:t>Obiectivul nr. 3:</w:t>
            </w:r>
          </w:p>
          <w:p w14:paraId="0686084D" w14:textId="0485628C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401CE3">
              <w:rPr>
                <w:b/>
                <w:bCs/>
                <w:sz w:val="24"/>
                <w:szCs w:val="24"/>
                <w:lang w:val="ro-RO"/>
              </w:rPr>
              <w:t>Sporirea încrederii diasporei moldovenești în instituțiile statului</w:t>
            </w:r>
          </w:p>
        </w:tc>
      </w:tr>
      <w:tr w:rsidR="00244DBF" w:rsidRPr="00290C6B" w14:paraId="1660D158" w14:textId="77777777" w:rsidTr="00681469">
        <w:trPr>
          <w:trHeight w:val="1053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304E" w14:textId="2065565F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3.1. </w:t>
            </w:r>
            <w:r w:rsidRPr="00290C6B">
              <w:rPr>
                <w:bCs/>
                <w:sz w:val="24"/>
                <w:szCs w:val="24"/>
                <w:lang w:val="ro-RO"/>
              </w:rPr>
              <w:t>Desfășurarea programelor economice, sociale și educaționale destinate diasporei moldovenești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680" w14:textId="0B219471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3.1.1. Dezvoltarea </w:t>
            </w:r>
            <w:proofErr w:type="spellStart"/>
            <w:r>
              <w:rPr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bCs/>
                <w:sz w:val="24"/>
                <w:szCs w:val="24"/>
                <w:lang w:val="ro-RO"/>
              </w:rPr>
              <w:t xml:space="preserve"> p</w:t>
            </w:r>
            <w:r w:rsidRPr="00290C6B">
              <w:rPr>
                <w:bCs/>
                <w:sz w:val="24"/>
                <w:szCs w:val="24"/>
                <w:lang w:val="ro-RO"/>
              </w:rPr>
              <w:t>romovarea inițiativelor Guvernului și diasporei în domeniul social, economic și agricol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DE1" w14:textId="5CAFFAE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concepte elaborate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122" w14:textId="61B0343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DE1" w14:textId="0115568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4FF8DC24" w14:textId="77777777" w:rsidTr="00681469">
        <w:trPr>
          <w:trHeight w:val="848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760D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F81" w14:textId="716A03D2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3.1.2.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Elaborarea mecanismelor de atragere a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investiţiilor</w:t>
            </w:r>
            <w:proofErr w:type="spellEnd"/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bCs/>
                <w:sz w:val="24"/>
                <w:szCs w:val="24"/>
                <w:lang w:val="ro-RO"/>
              </w:rPr>
              <w:t xml:space="preserve"> economiilor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bCs/>
                <w:sz w:val="24"/>
                <w:szCs w:val="24"/>
                <w:lang w:val="ro-RO"/>
              </w:rPr>
              <w:t xml:space="preserve">diasporei în parteneriat cu instituțiile statului, </w:t>
            </w:r>
            <w:proofErr w:type="spellStart"/>
            <w:r>
              <w:rPr>
                <w:bCs/>
                <w:sz w:val="24"/>
                <w:szCs w:val="24"/>
                <w:lang w:val="ro-RO"/>
              </w:rPr>
              <w:t>organizaţiile</w:t>
            </w:r>
            <w:proofErr w:type="spellEnd"/>
            <w:r>
              <w:rPr>
                <w:bCs/>
                <w:sz w:val="24"/>
                <w:szCs w:val="24"/>
                <w:lang w:val="ro-RO"/>
              </w:rPr>
              <w:t xml:space="preserve"> internaționale, actorii </w:t>
            </w:r>
            <w:proofErr w:type="spellStart"/>
            <w:r>
              <w:rPr>
                <w:bCs/>
                <w:sz w:val="24"/>
                <w:szCs w:val="24"/>
                <w:lang w:val="ro-RO"/>
              </w:rPr>
              <w:t>privaţi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6ED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Mecanisme elaborate</w:t>
            </w:r>
          </w:p>
          <w:p w14:paraId="545A655A" w14:textId="2FFFF3B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programe implementate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F73" w14:textId="3B9782A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4B9" w14:textId="0FEDBDF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50E1EBD2" w14:textId="77777777" w:rsidTr="00681469">
        <w:trPr>
          <w:trHeight w:val="700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16C45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95A" w14:textId="0620A8A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3.1.3. </w:t>
            </w:r>
            <w:r w:rsidRPr="00290C6B">
              <w:rPr>
                <w:bCs/>
                <w:sz w:val="24"/>
                <w:szCs w:val="24"/>
                <w:lang w:val="ro-RO"/>
              </w:rPr>
              <w:t>Organizarea Galei Studenților originari din Republica Moldova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F2B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Gala desfășurată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DC8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07C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049A6267" w14:textId="77777777" w:rsidTr="00681469">
        <w:trPr>
          <w:trHeight w:val="865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33C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0D8" w14:textId="2DF33F46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3.1.4. </w:t>
            </w:r>
            <w:r w:rsidRPr="00290C6B">
              <w:rPr>
                <w:bCs/>
                <w:sz w:val="24"/>
                <w:szCs w:val="24"/>
                <w:lang w:val="ro-RO"/>
              </w:rPr>
              <w:t>Organizarea Forumului Economic al Diasporei 2014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A6A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participanți;</w:t>
            </w:r>
          </w:p>
          <w:p w14:paraId="7BA000F0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țări reprezentate;</w:t>
            </w:r>
          </w:p>
          <w:p w14:paraId="31008D6C" w14:textId="4450EC60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Rețele de business și investiții create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9D" w14:textId="2AEF14E0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507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77071447" w14:textId="77777777" w:rsidTr="00717A8A">
        <w:trPr>
          <w:trHeight w:val="700"/>
        </w:trPr>
        <w:tc>
          <w:tcPr>
            <w:tcW w:w="1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CA3" w14:textId="77777777" w:rsidR="00244DBF" w:rsidRPr="00401CE3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/>
                <w:bCs/>
                <w:sz w:val="24"/>
                <w:szCs w:val="24"/>
                <w:lang w:val="ro-RO"/>
              </w:rPr>
            </w:pPr>
            <w:r w:rsidRPr="00401CE3">
              <w:rPr>
                <w:b/>
                <w:bCs/>
                <w:sz w:val="24"/>
                <w:szCs w:val="24"/>
                <w:lang w:val="ro-RO"/>
              </w:rPr>
              <w:t>Obiectivul nr. 4:</w:t>
            </w:r>
          </w:p>
          <w:p w14:paraId="159E4CB5" w14:textId="6FC27A2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401CE3">
              <w:rPr>
                <w:b/>
                <w:bCs/>
                <w:sz w:val="24"/>
                <w:szCs w:val="24"/>
                <w:lang w:val="ro-RO"/>
              </w:rPr>
              <w:t>Dezvoltarea continuă a comunicării și dialogului cu asociațiile diasporei moldovenești și comunitățile de moldoveni din afara țării</w:t>
            </w:r>
          </w:p>
        </w:tc>
      </w:tr>
      <w:tr w:rsidR="00244DBF" w:rsidRPr="00290C6B" w14:paraId="1FE419C2" w14:textId="77777777" w:rsidTr="00681469">
        <w:trPr>
          <w:trHeight w:val="1147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989DE" w14:textId="7D48DE6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4.1. </w:t>
            </w:r>
            <w:r w:rsidRPr="00290C6B">
              <w:rPr>
                <w:bCs/>
                <w:sz w:val="24"/>
                <w:szCs w:val="24"/>
                <w:lang w:val="ro-RO"/>
              </w:rPr>
              <w:t>Realizarea comunicării dintre Republica Moldova-diasporă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90A" w14:textId="6B5CF626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4.1.1. </w:t>
            </w:r>
            <w:r w:rsidRPr="00290C6B">
              <w:rPr>
                <w:bCs/>
                <w:sz w:val="24"/>
                <w:szCs w:val="24"/>
                <w:lang w:val="ro-RO"/>
              </w:rPr>
              <w:t>Informarea complexă referitor la subiectele social-economice din țară cu impact asupra cetățenilor stabiliți peste hotare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904" w14:textId="77777777" w:rsidR="00244DBF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informații elaborate de APC difuzate în diaspora</w:t>
            </w:r>
          </w:p>
          <w:p w14:paraId="0FDE065E" w14:textId="2E07FD3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articole tematice publicate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51BC" w14:textId="510256AF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9E" w14:textId="3E133A29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369E4ED3" w14:textId="77777777" w:rsidTr="00681469">
        <w:trPr>
          <w:trHeight w:val="871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8D089" w14:textId="77777777" w:rsidR="00244DBF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E50" w14:textId="038A9C00" w:rsidR="00244DBF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4.1.2. </w:t>
            </w:r>
            <w:r w:rsidRPr="00290C6B">
              <w:rPr>
                <w:bCs/>
                <w:sz w:val="24"/>
                <w:szCs w:val="24"/>
                <w:lang w:val="ro-RO"/>
              </w:rPr>
              <w:t>Crearea și asigurarea funcționalității paginii web oficiale a BRD (www.brd.gov.md)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66F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Pagina creată și funcțională;</w:t>
            </w:r>
          </w:p>
          <w:p w14:paraId="236AFD34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vizitatori unici;</w:t>
            </w:r>
          </w:p>
          <w:p w14:paraId="29A74509" w14:textId="5A80754D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informații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92C" w14:textId="46795E6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ABA" w14:textId="45410B58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3B9C8E56" w14:textId="77777777" w:rsidTr="00681469">
        <w:trPr>
          <w:trHeight w:val="1247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9C3F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A9F" w14:textId="5CC1C555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4.1.3. </w:t>
            </w:r>
            <w:r w:rsidRPr="00290C6B">
              <w:rPr>
                <w:bCs/>
                <w:sz w:val="24"/>
                <w:szCs w:val="24"/>
                <w:lang w:val="ro-RO"/>
              </w:rPr>
              <w:t>Întreținerea paginilor BRD pe principalele rețele de socializare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D0A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Paginile BRD pe rețelele de socializare active;</w:t>
            </w:r>
          </w:p>
          <w:p w14:paraId="2803193B" w14:textId="0B18710F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informații plasate pe rețelele de socializare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7C8" w14:textId="282BE93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51BE" w14:textId="3A4FDFF1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583B5739" w14:textId="77777777" w:rsidTr="004E3DBD">
        <w:trPr>
          <w:trHeight w:val="846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C45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C61" w14:textId="5DDFCC29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4.1.4.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Administrarea conținutului </w:t>
            </w:r>
            <w:r>
              <w:rPr>
                <w:bCs/>
                <w:sz w:val="24"/>
                <w:szCs w:val="24"/>
                <w:lang w:val="ro-RO"/>
              </w:rPr>
              <w:t xml:space="preserve">informațional al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paginii web </w:t>
            </w:r>
            <w:hyperlink r:id="rId5" w:history="1">
              <w:r w:rsidRPr="00290C6B">
                <w:rPr>
                  <w:bCs/>
                  <w:sz w:val="24"/>
                  <w:szCs w:val="24"/>
                  <w:lang w:val="ro-RO"/>
                </w:rPr>
                <w:t>www.migrație.md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9D6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informații pe țări completate/actualizate,</w:t>
            </w:r>
          </w:p>
          <w:p w14:paraId="0E38E7D7" w14:textId="2AC4AD1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vizitatori unici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DB" w14:textId="5F6579F8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Trimestrul </w:t>
            </w:r>
            <w:r>
              <w:rPr>
                <w:bCs/>
                <w:sz w:val="24"/>
                <w:szCs w:val="24"/>
                <w:lang w:val="ro-RO"/>
              </w:rPr>
              <w:t>I-</w:t>
            </w:r>
            <w:r w:rsidRPr="00290C6B">
              <w:rPr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E1CC" w14:textId="6C9366E3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4E4A7647" w14:textId="77777777" w:rsidTr="009423EF">
        <w:trPr>
          <w:trHeight w:val="996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F387" w14:textId="1AE68894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4.2. </w:t>
            </w:r>
            <w:r w:rsidRPr="00290C6B">
              <w:rPr>
                <w:bCs/>
                <w:sz w:val="24"/>
                <w:szCs w:val="24"/>
                <w:lang w:val="ro-RO"/>
              </w:rPr>
              <w:t>Promovarea dialogului și cooperării între diaspora-diaspora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7F6" w14:textId="7197FD30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4.2.1. </w:t>
            </w:r>
            <w:r w:rsidRPr="00290C6B">
              <w:rPr>
                <w:bCs/>
                <w:sz w:val="24"/>
                <w:szCs w:val="24"/>
                <w:lang w:val="ro-RO"/>
              </w:rPr>
              <w:t xml:space="preserve">Implementarea platformei interactive de comunicare diasporă-diasporă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OneMoldova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D2C" w14:textId="5631876D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 xml:space="preserve">Platformă </w:t>
            </w:r>
            <w:proofErr w:type="spellStart"/>
            <w:r w:rsidRPr="00290C6B">
              <w:rPr>
                <w:bCs/>
                <w:sz w:val="24"/>
                <w:szCs w:val="24"/>
                <w:lang w:val="ro-RO"/>
              </w:rPr>
              <w:t>funcţională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865" w14:textId="53050525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III</w:t>
            </w:r>
            <w:r>
              <w:rPr>
                <w:bCs/>
                <w:sz w:val="24"/>
                <w:szCs w:val="24"/>
                <w:lang w:val="ro-RO"/>
              </w:rPr>
              <w:t>-IV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518" w14:textId="16307552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4A16D1E6" w14:textId="77777777" w:rsidTr="009423EF">
        <w:trPr>
          <w:trHeight w:val="700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42BA9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C92" w14:textId="70F79A02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4.2.2. </w:t>
            </w:r>
            <w:r w:rsidRPr="00290C6B">
              <w:rPr>
                <w:bCs/>
                <w:sz w:val="24"/>
                <w:szCs w:val="24"/>
                <w:lang w:val="ro-RO"/>
              </w:rPr>
              <w:t>Formarea rețelelor profesionale în diaspora moldovenească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7FF" w14:textId="4525374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rețele formate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F47" w14:textId="05E86BB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</w:t>
            </w:r>
            <w:r>
              <w:rPr>
                <w:bCs/>
                <w:sz w:val="24"/>
                <w:szCs w:val="24"/>
                <w:lang w:val="ro-RO"/>
              </w:rPr>
              <w:t>r</w:t>
            </w:r>
            <w:r w:rsidRPr="00290C6B">
              <w:rPr>
                <w:bCs/>
                <w:sz w:val="24"/>
                <w:szCs w:val="24"/>
                <w:lang w:val="ro-RO"/>
              </w:rPr>
              <w:t>ul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025" w14:textId="422D3B00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  <w:tr w:rsidR="00244DBF" w:rsidRPr="00290C6B" w14:paraId="08A56F29" w14:textId="77777777" w:rsidTr="00244DBF">
        <w:trPr>
          <w:trHeight w:val="147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3F8" w14:textId="77777777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4D4" w14:textId="65DC296C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4.2.3. </w:t>
            </w:r>
            <w:r w:rsidRPr="00290C6B">
              <w:rPr>
                <w:bCs/>
                <w:sz w:val="24"/>
                <w:szCs w:val="24"/>
                <w:lang w:val="ro-RO"/>
              </w:rPr>
              <w:t>Constituirea comunităților de excelență în diaspora moldovenească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593" w14:textId="3FC6F1C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Număr de comunități formate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37F" w14:textId="162EAAEB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Trimestrul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2EF6" w14:textId="5C3D54FA" w:rsidR="00244DBF" w:rsidRPr="00290C6B" w:rsidRDefault="00244DBF" w:rsidP="00244DBF">
            <w:pPr>
              <w:tabs>
                <w:tab w:val="left" w:pos="180"/>
                <w:tab w:val="left" w:pos="360"/>
                <w:tab w:val="left" w:pos="540"/>
              </w:tabs>
              <w:rPr>
                <w:bCs/>
                <w:sz w:val="24"/>
                <w:szCs w:val="24"/>
                <w:lang w:val="ro-RO"/>
              </w:rPr>
            </w:pPr>
            <w:r w:rsidRPr="00290C6B">
              <w:rPr>
                <w:bCs/>
                <w:sz w:val="24"/>
                <w:szCs w:val="24"/>
                <w:lang w:val="ro-RO"/>
              </w:rPr>
              <w:t>BRD</w:t>
            </w:r>
          </w:p>
        </w:tc>
      </w:tr>
    </w:tbl>
    <w:p w14:paraId="0CCEB65A" w14:textId="77777777" w:rsidR="00401CE3" w:rsidRPr="00401CE3" w:rsidRDefault="00401CE3" w:rsidP="00401CE3">
      <w:pPr>
        <w:jc w:val="both"/>
        <w:rPr>
          <w:b/>
          <w:sz w:val="24"/>
          <w:szCs w:val="24"/>
          <w:lang w:val="ro-RO"/>
        </w:rPr>
      </w:pPr>
    </w:p>
    <w:p w14:paraId="7136585C" w14:textId="77777777" w:rsidR="00401CE3" w:rsidRPr="00401CE3" w:rsidRDefault="00401CE3" w:rsidP="00401CE3">
      <w:pPr>
        <w:tabs>
          <w:tab w:val="left" w:pos="4962"/>
          <w:tab w:val="left" w:pos="7371"/>
        </w:tabs>
        <w:jc w:val="both"/>
        <w:rPr>
          <w:b/>
          <w:sz w:val="24"/>
          <w:szCs w:val="24"/>
          <w:lang w:val="ro-RO"/>
        </w:rPr>
      </w:pPr>
      <w:proofErr w:type="spellStart"/>
      <w:r w:rsidRPr="00401CE3">
        <w:rPr>
          <w:b/>
          <w:sz w:val="24"/>
          <w:szCs w:val="24"/>
          <w:lang w:val="ro-RO"/>
        </w:rPr>
        <w:t>Şef</w:t>
      </w:r>
      <w:proofErr w:type="spellEnd"/>
      <w:r w:rsidRPr="00401CE3">
        <w:rPr>
          <w:b/>
          <w:sz w:val="24"/>
          <w:szCs w:val="24"/>
          <w:lang w:val="ro-RO"/>
        </w:rPr>
        <w:t xml:space="preserve"> al Biroului pentru relații cu diaspora</w:t>
      </w:r>
    </w:p>
    <w:p w14:paraId="43781BBF" w14:textId="086714BC" w:rsidR="00DF2037" w:rsidRPr="00401CE3" w:rsidRDefault="00401CE3" w:rsidP="00401CE3">
      <w:pPr>
        <w:tabs>
          <w:tab w:val="left" w:pos="3119"/>
        </w:tabs>
        <w:spacing w:before="240"/>
        <w:jc w:val="both"/>
        <w:rPr>
          <w:sz w:val="24"/>
          <w:szCs w:val="24"/>
          <w:lang w:val="ro-RO"/>
        </w:rPr>
      </w:pPr>
      <w:r w:rsidRPr="00401CE3">
        <w:rPr>
          <w:b/>
          <w:sz w:val="24"/>
          <w:szCs w:val="24"/>
          <w:lang w:val="ro-RO"/>
        </w:rPr>
        <w:t>Victor LUTENCO</w:t>
      </w:r>
      <w:r w:rsidRPr="00401CE3">
        <w:rPr>
          <w:sz w:val="24"/>
          <w:szCs w:val="24"/>
          <w:lang w:val="ro-RO"/>
        </w:rPr>
        <w:tab/>
        <w:t>___________________</w:t>
      </w:r>
      <w:r w:rsidRPr="00401CE3">
        <w:rPr>
          <w:sz w:val="24"/>
          <w:szCs w:val="24"/>
          <w:lang w:val="ro-RO"/>
        </w:rPr>
        <w:tab/>
        <w:t>2</w:t>
      </w:r>
      <w:r w:rsidR="00681469">
        <w:rPr>
          <w:sz w:val="24"/>
          <w:szCs w:val="24"/>
          <w:lang w:val="ro-RO"/>
        </w:rPr>
        <w:t>1</w:t>
      </w:r>
      <w:r w:rsidRPr="00401CE3">
        <w:rPr>
          <w:sz w:val="24"/>
          <w:szCs w:val="24"/>
          <w:lang w:val="ro-RO"/>
        </w:rPr>
        <w:t xml:space="preserve"> ianuarie 2014</w:t>
      </w:r>
    </w:p>
    <w:sectPr w:rsidR="00DF2037" w:rsidRPr="00401CE3" w:rsidSect="00244DBF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7957"/>
    <w:multiLevelType w:val="multilevel"/>
    <w:tmpl w:val="7F1AA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1"/>
    <w:rsid w:val="0006441C"/>
    <w:rsid w:val="00066C8C"/>
    <w:rsid w:val="000E5980"/>
    <w:rsid w:val="001436E3"/>
    <w:rsid w:val="001D7741"/>
    <w:rsid w:val="00244DBF"/>
    <w:rsid w:val="00290C6B"/>
    <w:rsid w:val="00315509"/>
    <w:rsid w:val="00322EA7"/>
    <w:rsid w:val="0037321B"/>
    <w:rsid w:val="00382ECC"/>
    <w:rsid w:val="00401CE3"/>
    <w:rsid w:val="00431637"/>
    <w:rsid w:val="0049627F"/>
    <w:rsid w:val="004E7FA4"/>
    <w:rsid w:val="0053621C"/>
    <w:rsid w:val="00614BCC"/>
    <w:rsid w:val="00681469"/>
    <w:rsid w:val="00717A8A"/>
    <w:rsid w:val="007334A1"/>
    <w:rsid w:val="00922730"/>
    <w:rsid w:val="0098391B"/>
    <w:rsid w:val="009F2780"/>
    <w:rsid w:val="00AA298C"/>
    <w:rsid w:val="00BA456C"/>
    <w:rsid w:val="00CD3128"/>
    <w:rsid w:val="00CD5251"/>
    <w:rsid w:val="00D06EB6"/>
    <w:rsid w:val="00D31C15"/>
    <w:rsid w:val="00D50F54"/>
    <w:rsid w:val="00DF2037"/>
    <w:rsid w:val="00E17822"/>
    <w:rsid w:val="00E45A86"/>
    <w:rsid w:val="00ED6DB7"/>
    <w:rsid w:val="00F2174B"/>
    <w:rsid w:val="00F50249"/>
    <w:rsid w:val="00F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5DD4"/>
  <w15:chartTrackingRefBased/>
  <w15:docId w15:val="{F6A5B500-BDB8-4DB2-81DE-990595E1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CD5251"/>
    <w:rPr>
      <w:color w:val="0000FF"/>
      <w:u w:val="single"/>
    </w:rPr>
  </w:style>
  <w:style w:type="character" w:styleId="Referincomentariu">
    <w:name w:val="annotation reference"/>
    <w:uiPriority w:val="99"/>
    <w:unhideWhenUsed/>
    <w:rsid w:val="00CD525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CD5251"/>
    <w:pPr>
      <w:spacing w:after="200" w:line="276" w:lineRule="auto"/>
    </w:pPr>
    <w:rPr>
      <w:rFonts w:ascii="Calibri" w:eastAsia="Calibri" w:hAnsi="Calibri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CD5251"/>
    <w:rPr>
      <w:rFonts w:ascii="Calibri" w:eastAsia="Calibri" w:hAnsi="Calibri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D525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5251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E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gra&#539;i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LValcov</dc:creator>
  <cp:keywords/>
  <dc:description/>
  <cp:lastModifiedBy>LValcov</cp:lastModifiedBy>
  <cp:revision>4</cp:revision>
  <cp:lastPrinted>2014-01-20T11:25:00Z</cp:lastPrinted>
  <dcterms:created xsi:type="dcterms:W3CDTF">2014-01-20T11:22:00Z</dcterms:created>
  <dcterms:modified xsi:type="dcterms:W3CDTF">2014-01-21T06:50:00Z</dcterms:modified>
</cp:coreProperties>
</file>